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9" w:type="dxa"/>
        <w:tblLook w:val="04A0"/>
      </w:tblPr>
      <w:tblGrid>
        <w:gridCol w:w="155"/>
        <w:gridCol w:w="3761"/>
        <w:gridCol w:w="6843"/>
        <w:gridCol w:w="4521"/>
        <w:gridCol w:w="236"/>
        <w:gridCol w:w="43"/>
      </w:tblGrid>
      <w:tr w:rsidR="00D6382C" w:rsidTr="00B152A6">
        <w:tc>
          <w:tcPr>
            <w:tcW w:w="10759" w:type="dxa"/>
            <w:gridSpan w:val="3"/>
          </w:tcPr>
          <w:p w:rsidR="00D6382C" w:rsidRPr="00825EEF" w:rsidRDefault="00D6382C" w:rsidP="00B152A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  <w:gridSpan w:val="3"/>
          </w:tcPr>
          <w:p w:rsidR="00D6382C" w:rsidRPr="00825EEF" w:rsidRDefault="00D6382C" w:rsidP="00B152A6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382C" w:rsidRPr="00825EEF" w:rsidRDefault="00D6382C" w:rsidP="00B152A6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6382C" w:rsidRPr="00825EEF" w:rsidRDefault="00D6382C" w:rsidP="00B152A6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</w:p>
          <w:p w:rsidR="00D6382C" w:rsidRPr="00825EEF" w:rsidRDefault="00D6382C" w:rsidP="00B152A6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>Ставропольской городской Думы</w:t>
            </w:r>
          </w:p>
          <w:p w:rsidR="00D6382C" w:rsidRPr="00825EEF" w:rsidRDefault="00D6382C" w:rsidP="008F477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</w:t>
            </w: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</w:t>
            </w:r>
            <w:r w:rsidR="008F477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> 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 № </w:t>
            </w:r>
          </w:p>
        </w:tc>
      </w:tr>
      <w:tr w:rsidR="00D6382C" w:rsidRPr="00D06118" w:rsidTr="009A12D2">
        <w:tblPrEx>
          <w:shd w:val="clear" w:color="000000" w:fill="auto"/>
        </w:tblPrEx>
        <w:trPr>
          <w:gridBefore w:val="1"/>
          <w:gridAfter w:val="1"/>
          <w:wBefore w:w="155" w:type="dxa"/>
          <w:wAfter w:w="43" w:type="dxa"/>
          <w:trHeight w:val="372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D6382C" w:rsidRPr="00D06118" w:rsidRDefault="00D6382C" w:rsidP="00B15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6382C" w:rsidRPr="00D06118" w:rsidRDefault="00D6382C" w:rsidP="00B15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6382C" w:rsidRPr="00D06118" w:rsidRDefault="00D6382C" w:rsidP="00B1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6382C" w:rsidRPr="009A12D2" w:rsidRDefault="00D6382C" w:rsidP="00D6382C">
      <w:pPr>
        <w:spacing w:after="0" w:line="240" w:lineRule="exact"/>
        <w:jc w:val="center"/>
      </w:pPr>
      <w:r w:rsidRPr="009A12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:rsidR="006C7DC0" w:rsidRDefault="006C7DC0" w:rsidP="00D6382C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7DC0">
        <w:rPr>
          <w:rFonts w:ascii="Times New Roman" w:eastAsia="Calibri" w:hAnsi="Times New Roman" w:cs="Times New Roman"/>
          <w:sz w:val="28"/>
          <w:szCs w:val="28"/>
        </w:rPr>
        <w:t xml:space="preserve">бюджета города Ставрополя по кодам видов доходов, подвидов доходов, классификации операций сектора </w:t>
      </w:r>
    </w:p>
    <w:p w:rsidR="005D6736" w:rsidRPr="006C7DC0" w:rsidRDefault="006C7DC0" w:rsidP="00D6382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C7DC0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управления, </w:t>
      </w:r>
      <w:proofErr w:type="gramStart"/>
      <w:r w:rsidRPr="006C7DC0">
        <w:rPr>
          <w:rFonts w:ascii="Times New Roman" w:eastAsia="Calibri" w:hAnsi="Times New Roman" w:cs="Times New Roman"/>
          <w:sz w:val="28"/>
          <w:szCs w:val="28"/>
        </w:rPr>
        <w:t>относящихся</w:t>
      </w:r>
      <w:proofErr w:type="gramEnd"/>
      <w:r w:rsidRPr="006C7DC0">
        <w:rPr>
          <w:rFonts w:ascii="Times New Roman" w:eastAsia="Calibri" w:hAnsi="Times New Roman" w:cs="Times New Roman"/>
          <w:sz w:val="28"/>
          <w:szCs w:val="28"/>
        </w:rPr>
        <w:t xml:space="preserve"> к доходам бюджета, за 201</w:t>
      </w:r>
      <w:r w:rsidR="008F4778">
        <w:rPr>
          <w:rFonts w:ascii="Times New Roman" w:eastAsia="Calibri" w:hAnsi="Times New Roman" w:cs="Times New Roman"/>
          <w:sz w:val="28"/>
          <w:szCs w:val="28"/>
        </w:rPr>
        <w:t>3</w:t>
      </w:r>
      <w:r w:rsidRPr="006C7DC0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5D6736" w:rsidRDefault="005D6736" w:rsidP="00D6382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D6736" w:rsidRPr="00642C14" w:rsidRDefault="005D6736" w:rsidP="005D6736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C1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p w:rsidR="00D6382C" w:rsidRPr="00D6382C" w:rsidRDefault="00D6382C" w:rsidP="00D6382C">
      <w:pPr>
        <w:spacing w:after="0" w:line="14" w:lineRule="auto"/>
        <w:rPr>
          <w:sz w:val="2"/>
          <w:szCs w:val="2"/>
        </w:rPr>
      </w:pPr>
    </w:p>
    <w:tbl>
      <w:tblPr>
        <w:tblW w:w="14849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3"/>
        <w:gridCol w:w="8023"/>
        <w:gridCol w:w="1603"/>
        <w:gridCol w:w="1540"/>
        <w:gridCol w:w="990"/>
      </w:tblGrid>
      <w:tr w:rsidR="005D6736" w:rsidRPr="005D6736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5D6736" w:rsidRPr="005D6736" w:rsidRDefault="005D6736" w:rsidP="005D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8023" w:type="dxa"/>
            <w:shd w:val="clear" w:color="auto" w:fill="auto"/>
            <w:hideMark/>
          </w:tcPr>
          <w:p w:rsidR="005D6736" w:rsidRPr="005D6736" w:rsidRDefault="005D6736" w:rsidP="0046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</w:t>
            </w:r>
            <w:r w:rsidR="00466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6A7926" w:rsidRDefault="005D6736" w:rsidP="008F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назначения  на 201</w:t>
            </w:r>
            <w:r w:rsidR="008F4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66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5D6736" w:rsidRPr="005D6736" w:rsidRDefault="005D6736" w:rsidP="008F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 изменений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6736" w:rsidRPr="005D6736" w:rsidRDefault="005D6736" w:rsidP="008F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за  201</w:t>
            </w:r>
            <w:r w:rsidR="008F4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AA098A" w:rsidRDefault="005D6736" w:rsidP="005D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               </w:t>
            </w:r>
            <w:proofErr w:type="spellStart"/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</w:t>
            </w:r>
            <w:proofErr w:type="spellEnd"/>
          </w:p>
          <w:p w:rsidR="005D6736" w:rsidRPr="005D6736" w:rsidRDefault="005D6736" w:rsidP="005D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</w:tr>
    </w:tbl>
    <w:p w:rsidR="00EC1217" w:rsidRPr="00EC1217" w:rsidRDefault="00EC1217" w:rsidP="00EC1217">
      <w:pPr>
        <w:spacing w:after="0" w:line="14" w:lineRule="auto"/>
        <w:rPr>
          <w:sz w:val="2"/>
          <w:szCs w:val="2"/>
        </w:rPr>
      </w:pPr>
    </w:p>
    <w:tbl>
      <w:tblPr>
        <w:tblW w:w="14849" w:type="dxa"/>
        <w:tblInd w:w="392" w:type="dxa"/>
        <w:tblLayout w:type="fixed"/>
        <w:tblLook w:val="04A0"/>
      </w:tblPr>
      <w:tblGrid>
        <w:gridCol w:w="2693"/>
        <w:gridCol w:w="8023"/>
        <w:gridCol w:w="1603"/>
        <w:gridCol w:w="1540"/>
        <w:gridCol w:w="990"/>
      </w:tblGrid>
      <w:tr w:rsidR="00B152A6" w:rsidRPr="005D6736" w:rsidTr="004667D5">
        <w:trPr>
          <w:cantSplit/>
          <w:trHeight w:val="20"/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2A6" w:rsidRPr="005D6736" w:rsidRDefault="00B152A6" w:rsidP="005D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52A6" w:rsidRPr="00381596" w:rsidRDefault="00B152A6" w:rsidP="0082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2A6" w:rsidRPr="005D6736" w:rsidRDefault="00B152A6" w:rsidP="005D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2A6" w:rsidRPr="005D6736" w:rsidRDefault="00B152A6" w:rsidP="005D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2A6" w:rsidRPr="005D6736" w:rsidRDefault="00B152A6" w:rsidP="005D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802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3 556 393,08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3 633 817,08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102,2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1 865 735,82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1 899 036,58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1 865 735,82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1 899 036,58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228 Налогового кодекса Российской Федерации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1 834 995,53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1 835 634,66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 Федерации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30 740,29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18 818,41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61,2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1 01 02030 01 0000 110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44 583,51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410 703,60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427 819,64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821F48"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05 02000 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21F48"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403 613,60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419 631,38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1 05 02010 02 0000 110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403 613,60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419 620,65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1 05 02020 02 0000 110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</w:t>
            </w:r>
            <w:r w:rsidR="00821F48"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731,48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605,59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1 05 03020 01 0000 110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125,89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 в связи с применением патентной системы налогообложения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6 580,00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7 456,78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6 580,00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7 456,78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444 353,58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467 913,14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74 444,00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84 331,17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74 444,00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84 331,17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369 909,58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383 581,97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1 06 06010 00 0000 110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57 346,06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68 111,86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1 06 06012 04 0000 110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57 346,06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68 111,86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1 06 06020 00 0000 110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 Федерации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312 563,52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315 470,11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1 06 06022 04 0000 110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312 563,52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315 470,11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49 920,00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57 075,96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1 08 03000 01 0000 110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48 120,00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56 823,86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48 120,00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56 823,86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1 08 07000 01 0000 110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1 09 00000 00 0000 000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105,56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1 09 04050 00 0000 110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(по обязательствам, возникшим до 1 января 2006 года)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1 09 04052 04 0000 110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 налог (по обязательствам, возникшим до 1 января 2006 года), мобилизуемый на территориях городских округов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1 09 07000 00 0000 110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21F48"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09 07030 04 0000 110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цели, мобилизуемые на территориях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1 09 07050 04 0000 110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местные налоги  и сборы, мобилизуемые на территориях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504 204,74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490 299,04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1 11 01000 00 0000 120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 Федерации, субъектам Российской Федерации или муниципальным образованиям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2 305,35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1 11 01040 04 0000 120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2 305,35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472 170,74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sz w:val="24"/>
                <w:szCs w:val="24"/>
              </w:rPr>
              <w:t>456 175,18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387 113,38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375 834,91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1 11 05012 04 0000 120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387 113,38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375 834,91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1 11 05020 00 0000 120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23 891,00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20 046,77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1 11 05024 04 0000 120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23 891,00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20 046,77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1 11 05030 00 0000 120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61 166,36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60 293,49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1 11 05034 04 0800 120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61 166,36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60 293,49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1 11 07000 00 0000 120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17 789,00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18 083,99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1 11 07010 00 0000 120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17 789,00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18 083,99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17 789,00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18 083,99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12 175,00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13 734,52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1 11 09040 00 0000 120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12 175,00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13 734,52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1 11 09044 04 0100 120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12 167,15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1 11 09044 04 0200 120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1 675,00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1 567,37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10 142,00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9 672,79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DF2C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67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10 142,00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9 672,79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DF2C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67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1 12 01010 01 0000 120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DF2C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67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1 12 01020 01 0000 120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DF2C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67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передвижными объектами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324,84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269,90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1 12 01030 01 0000 120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DF2C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67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958,66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741,48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1 12 01040 01 0000 120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DF2C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67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7 970,74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8 179,06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1 12 01050 01 0000 120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67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8 645,50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10 333,59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119,5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1 13 01990 00 0000 000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7 650,30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1 13 01994 04 2000 130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7 650,30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1 13 02990 00 0000 130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1 645,50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2 683,28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1 13 02994 04 2005 130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1 645,50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2 683,28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169 662,85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166 599,03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65 659,73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36 814,17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65 659,73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36 814,17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65 659,73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36 701,45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учреждений, а также земельных участков государственных и муниципальных предприятий, в том числе казенных)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104 003,12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129 784,86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104 003,12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129 784,86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104 003,12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129 784,86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2 586,14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1 15 02000 00 0000 140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2 586,14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1 15 02040 04 0000 140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2 586,14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86 905,00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95 827,17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1 16 03000 00 0000 140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2 119,00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2 356,13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1 16 03010 01 0000 140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пунктами 1 и 2 статьи 120, статьями 125, 126, 128, 129, 129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132, 133, 134, 135, 135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 Федерации</w:t>
            </w:r>
            <w:proofErr w:type="gramEnd"/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2 051,00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2 115,59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1 16 03030 01 0000 140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240,54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1 16 06000 01 0000 140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1 049,71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1 16 08000 01 0000 140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1 16 21000 00 0000 140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1 618,41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1 16 21040 04 0000 140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1 618,41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1 16 23041 04 0000 140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выгодоприобретателями</w:t>
            </w:r>
            <w:proofErr w:type="spell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1 16 25000 00 0000 140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9 060,00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10 000,65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1 16 25010 01 0000 140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398,08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1 16 25020 01 0000 140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152,83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76,4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1 16 25030 01 0000 140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680,55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1 16 25050 01 0000 140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5 830,00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6 336,38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108,7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1 16 25060 01 0000 140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2 432,81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1 16 28000 01 0000 140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2 852,02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1 16 30013 01 0000 140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48,70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1 16 30030  01 0000 140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16 445,10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1 16 33000 00 0000 140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132,5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1 16 33040 04 0000 140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132,5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1 16 41000 01 0000 140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563,95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1 16 43000 01 0000 140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1 039,88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148,6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1 16 45000 01 0000 140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3 859,77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1 16 90000 00 0000 140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49 455,00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54 453,08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1 16 90040 04 0000 140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49 455,00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54 453,08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6 548,45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218,3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1 241,19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04C20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8023" w:type="dxa"/>
            <w:shd w:val="clear" w:color="auto" w:fill="auto"/>
            <w:hideMark/>
          </w:tcPr>
          <w:p w:rsidR="00404C20" w:rsidRPr="004667D5" w:rsidRDefault="00404C20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5 307,26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404C20" w:rsidRPr="004667D5" w:rsidRDefault="00404C20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176,9</w:t>
            </w:r>
          </w:p>
        </w:tc>
      </w:tr>
      <w:tr w:rsidR="00CC03F6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CC03F6" w:rsidRPr="004667D5" w:rsidRDefault="00CC03F6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CC03F6" w:rsidRPr="004667D5" w:rsidRDefault="00CC03F6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4 019 339,63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4 009 470,08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CC03F6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CC03F6" w:rsidRPr="004667D5" w:rsidRDefault="00CC03F6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CC03F6" w:rsidRPr="004667D5" w:rsidRDefault="00CC03F6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4 031 401,37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4 021 645,37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CC03F6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CC03F6" w:rsidRPr="004667D5" w:rsidRDefault="00CC03F6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CC03F6" w:rsidRPr="004667D5" w:rsidRDefault="00CC03F6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03F6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CC03F6" w:rsidRPr="004667D5" w:rsidRDefault="00CC03F6" w:rsidP="004667D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2 02 01999 04 0052 151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CC03F6" w:rsidRPr="004667D5" w:rsidRDefault="00DF2C7D" w:rsidP="00951BE6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на поощрение муниципальных районов и городских округов Ставропольского края, обеспечивших увеличение налогооблагаемой базы и перевыполнение утвержденного задания по мобилизации доходов в бюджет Ставропольского края и плана по сбору налоговых и неналоговых доходов в консолидированный бюджет муниципального района Ставропольского края и бюджет городского округа Ставропольского края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CC03F6" w:rsidRPr="004667D5" w:rsidRDefault="00CC03F6" w:rsidP="004667D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2A13B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1 161 404,49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1 159 724,96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2A13B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D66322" w:rsidRPr="004667D5" w:rsidRDefault="00D66322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2 02 02051 04 0062 151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A7926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реализацию федеральных целевых программ в рамках </w:t>
            </w:r>
            <w:proofErr w:type="spell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подпрограммы «Обеспечение жильем молодых семей в Ставропольском крае на 2013 - 2015 годы» краевой целевой программы «Жилище» в Ставропольском крае на 2013 - 2015 годы» за счет сре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2 975,69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2 975,69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2 02 02051 04 0084 151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A7926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федеральных целевых программ в рамках подпрограммы «Обеспечение жильем молодых семей» федеральной целевой программы «Жилище» на 2011 - 2015 годы за счет средств федерального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1 968,66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1 968,66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2 02 02051 04 0149 151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A7926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поддержку 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 мероприятий Федеральной целевой программы развития образования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 2011 - 2015 годы по направлению «Модернизация регионально-муниципальных систем дошкольного образования» в рамках реализации краевой целевой программы «Развитие сети дошкольных образовательных учреждений в Ставропольском крае на 2013 - 2015 годы»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3 523,93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3 523,93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2 02 02077 04 0014 151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капитального строительства (реконструкции) объектов физической культуры и спорта, находящихся в собственности муниципальных образований Ставропольского края, в рамках реализации краевой целевой программы "Развитие физической культуры и спорта в Ставропольском крае на 2013 - 2015 годы"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24 553,33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24 553,33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2 02 02077 04 0016 151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автомобильных дорог общего пользования местного значения в рамках реализации краевой целевой программы "Развитие транспортной системы Ставропольского края на 2011 - 2015 годы"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314 321,89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314 321,89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2 02 02077 04 0051 151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бюджетные инвестиции в объекты капитального строительства собственности муниципальных образований в рамках реализации краевой целевой программы  "Снижение административных барьеров, оптимизация и повышение качества предоставления государственных и муниципальных услуг в Ставропольском крае на 2013</w:t>
            </w:r>
            <w:r w:rsidR="00951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51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годы, в том числе на базе многофункциональных центров предоставления государственных и муниципальных услуг в Ставропольском крае"</w:t>
            </w:r>
            <w:proofErr w:type="gramEnd"/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35 311,40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35 311,40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2 02 02132 04 0000 151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приобретение оборудования для </w:t>
            </w:r>
            <w:proofErr w:type="spell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бысторовозводимых</w:t>
            </w:r>
            <w:proofErr w:type="spell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физкультурно-оздоровительных комплексов, включая металлоконструкции и металлоизделия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13 922,65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13 922,65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2 02 02145 04 0000 151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систем общего образования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52 752,88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52 752,88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2 02 02150 04 0012 151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мероприятий по переходу на отпуск коммунальных ресурсов потребителям в соответствии с показаниями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коллективных (</w:t>
            </w:r>
            <w:proofErr w:type="spell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приборов учета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8 455,87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6 776,34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80,1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2 02 02150 04 0078 151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 за счет сре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4 375,53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4 375,53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2 02 02150 04 0114 151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 за счет средств федерального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2 02 02999 04 0065 151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424 748,00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424 748,00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2 02 02999 04 0119 151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 в рамках реализации краевой целевой программы "Ставрополье - антитеррор на 2012</w:t>
            </w:r>
            <w:r w:rsidR="00951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51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годы"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987,43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987,43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2 02 02999 04 0135 151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39 023,64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39 023,64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2 02 02999 04 0137 151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субсидии, передаваемые бюджетам городских округов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48 331,66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48 331,66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2 02 02999 04 0150 151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2 908,17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2 908,17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2 02 02999 04 0155 151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учреждений, реализующих программы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115 160,95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115 160,95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2 02 02999 04 0156 151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53 134,96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53 134,96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66322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D66322" w:rsidRPr="004667D5" w:rsidRDefault="00D66322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2 02 02999 04 0159 151</w:t>
            </w:r>
          </w:p>
        </w:tc>
        <w:tc>
          <w:tcPr>
            <w:tcW w:w="8023" w:type="dxa"/>
            <w:shd w:val="clear" w:color="auto" w:fill="auto"/>
            <w:hideMark/>
          </w:tcPr>
          <w:p w:rsidR="00D66322" w:rsidRPr="004667D5" w:rsidRDefault="00D66322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расходов связанных с повышением заработной платы работников муниципальных учреждений культуры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11 947,86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11 947,86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D66322" w:rsidRPr="004667D5" w:rsidRDefault="00D66322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674BCE">
            <w:pPr>
              <w:spacing w:after="0" w:line="233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2 821 204,60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2 813 128,13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2 02 03007 04 0000 151            </w:t>
            </w:r>
          </w:p>
        </w:tc>
        <w:tc>
          <w:tcPr>
            <w:tcW w:w="802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Субвенции, выделяемые из краевого Фонда компенсаций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городских округов Ставропольского края отдельными государственными полномочиями Ставропольского края в сфере охраны здоровья граждан»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35 436,28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35 436,28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2 02 03024 04 0023 151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мер социальной поддержки гражданам, страдающим социально значимыми заболеваниями, и гражданам страдающим заболеваниями, предоставляющими опасность для окружающих,  в виде бесплатного обеспечения лекарственными препаратами по рецептам врачей (фельдшеров)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3 965,56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3 965,56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2 02 03024 04 0024 151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мер социальной поддержки детям в возрасте до трех лет в виде бесплатного обеспечения лекарственными препаратами по рецептам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врачей (фельдшеров)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19 327,95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19 327,95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2 02 03024 04 0025 151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полноценным питанием детей в возрасте до трех лет, в том числе через специальные пункты питания и организации торговли, по заключению врачей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9 767,86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9 767,86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2 02 03024 04 0131 151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полноценным питанием беременных женщин и кормящих матерей, в том числе через специальные пункты питания и организации торговли, по заключению врачей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2 374,91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2 374,91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нормативах расходов на реализацию федерального государственного образовательного стандарта в муниципальных общеобразовательных учреждениях на территории Ставропольского края»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1 153 548,01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1 145 796,21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2 02 03024 04 0027 151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реализацию федерального государственного образовательного стандарта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1 132 330,62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1 124 808,49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2 02 03021 04 0000 151 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ежемесячного денежного вознаграждения за классное руководство в муниципальных общеобразовательных учреждениях города Ставрополя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21 217,39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20 987,72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2 02 03024 04 0030 151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2 02 03024 04 0045 151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1 633,69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1 633,69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6 313,22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6 313,22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2 02 03024 04 0026 151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области здравоохранения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1 194,50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1 194,50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2 02 03024 04 0028 151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области образования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5 118,72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5 118,72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2 02 03024 04 0047 151           </w:t>
            </w:r>
          </w:p>
        </w:tc>
        <w:tc>
          <w:tcPr>
            <w:tcW w:w="802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193,81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193,81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</w:t>
            </w:r>
            <w:r w:rsidR="00FC46F6"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компенсаций местным бюджетам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30 691,76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30 691,76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2 02 03027 04 0055 151               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денежных средств на содержание ребенка опекуну (попечителю)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26 543,40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26 543,40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2 02 03027 04 0056 151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2 752,98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2 752,98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2 02 03024 04 0029 151 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1 395,39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1 395,39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2 02 03029 04 0000 151       </w:t>
            </w:r>
          </w:p>
        </w:tc>
        <w:tc>
          <w:tcPr>
            <w:tcW w:w="802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26 223,90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26 223,90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</w:t>
            </w:r>
            <w:proofErr w:type="gramEnd"/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1 422 917,41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1 422 620,17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2 02 03024 04 0038 151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217,32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217,32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2 02 03024 04 0039 151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538,17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538,17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2 02 03024 04 0040 151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7 771,40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7 771,40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2 02 03024 04 0041 151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предоставление мер социальной поддержки многодетным семьям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20 734,53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20 734,53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2 02 03024 04 0042 151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424,08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424,08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2 02 03024 04 0043 151     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обеспечение 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210 410,65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210 410,65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2 02 03024 04 0067 151                                        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345 827,34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345 827,34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2 02 03013 04 0000 151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6 880,97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6 880,97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2 02 03024 04 0066 151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ежемесячного пособия на ребенка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100 356,69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100 356,69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2 02 03022 04 0000 151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предоставление гражданам субсидий на оплату жилого помещения и коммунальных услуг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304 633,84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304 633,84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2 02 03004 04 0000 151                 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мер социальной поддержки для лиц, награжденных знаком «Почетный донор СССР», «Почетный донор России», за счет средств федерального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1 039,77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1 039,77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2 02 03001 04 0000 151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915781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оплату жилищно</w:t>
            </w:r>
            <w:r w:rsidR="00E55AEF"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-коммунальных услуг отдельным категориям граждан за счет средств федерального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362 708,20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362 700,00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2 02 03012 04 0000 151                                        </w:t>
            </w:r>
          </w:p>
        </w:tc>
        <w:tc>
          <w:tcPr>
            <w:tcW w:w="802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197,20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2 02 03024 04 0044 151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осуществление отдельных государственных полномочий в области труда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2 02 03053 04 0000 151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1 829,20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1 656,20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2 02 03090 04 0145 151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6 300,19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6 300,19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2 02 03090 04 0146 151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7 388,73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7 388,73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2 02 03024 04 0147 151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осуществление отдельных государственных полномочий  в области социальной поддержки отдельных категорий граждан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44 659,12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44 659,12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Субвенции, выделяемые из краевого Фонда компенсаций местным бюджетам на реализацию Закона Ставропольского края «О наделении органов местного самоуправления городских округов Ставропольского края отдельными государственными полномочиями Ставропольского края в сфере охраны здоровья граждан»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144 090,35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144 090,35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2 02 03024 04 0116 151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расходы по содержанию управлений (отделов) здравоохранения администрации города Ставрополя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15 045,73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15 045,73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2 02 03024 04 0117 151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оказания медицинской помощи на территории соответствующего городского округа Ставропольского края в соответствии с Территориальной программой государственных гарантий оказания гражданам Российской Федерации на территории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Ставропольского края бесплатной медицинской помощи в муниципальных учреждениях здравоохранения городских округов Ставропольского края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42 534,78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42 534,78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2 02 03024 04 0123 151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выполнение передаваемых полномочий субъектов Российской Федерации на реализацию региональных 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 модернизации здравоохранения субъектов Российской Федерации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части укрепления материально-технической базы медицинских учреждений за счет средств территориального фонда обязательного медицинского страхования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84 509,84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84 509,84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2 02 03024 04 0151 151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выполнение передаваемых полномочий субъектов Российской Федерации на  реализацию  программ модернизации здравоохранения в  части  внедрения современных информационных систем в здравоохранение  в  целях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перехода на полисы обязательного медицинского  страхования единого образца за счет средств территориального фонда обязательного медицинского страхования 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46 658,97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46 658,97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2 02 04025 00 0000 151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2 112,50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2 112,50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2 02 04025 04 0072 151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 за счет сре</w:t>
            </w: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1 121,70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1 121,70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2 02 04025 04 0073 151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2 02 04999 00 0000 151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44 546,47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44 546,47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2 02 04999 04 0049 151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городских округов из резервного фонда Правительства Ставропольского края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35 339,44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35 339,44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2 02 04999 04 0058 151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674B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 на возмещение расходов, связанных с исполнением судебных актов об обеспечении жилыми помещениями детей-сирот и детей, оставшихся без попечения родителей, а также детей, находящихся под опекой (попечительством), в приемной семье либо в патронатной семье, детских домах семейного типа, воинских частях в качестве воспитанников, а также лиц из числа детей-сирот и детей, оставшихся без попечения</w:t>
            </w:r>
            <w:proofErr w:type="gramEnd"/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родителей, проживающих на территории муниципального района или городского округа Ставропольского края, не имеющих закрепленного жилого помещения и состоящих на учете на получение жилого помещения, приняты</w:t>
            </w:r>
            <w:r w:rsidR="00674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01 января 2013 года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2 967,03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2 967,03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2 02 04999 04 0064 151             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 передаваемые бюджетам городских округов на содержание депутатов Думы Ставропольского края и их помощников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6 240,00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6 240,00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2 02 09023 04 0063 151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915781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55AEF"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рочие безвозмездные поступления в бюджеты городских округов от бюджетов субъектов Российской Федерации на выплату социального пособия на погребение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1 043,31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1 043,31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397,12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283,57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2 18 04010 04 0000 180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397,12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283,57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71,4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-12 458,86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-12 458,86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2 19 04000 04 0000 151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-12 458,86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-12 458,86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55AEF" w:rsidRPr="004667D5" w:rsidTr="004667D5">
        <w:trPr>
          <w:cantSplit/>
          <w:trHeight w:val="20"/>
        </w:trPr>
        <w:tc>
          <w:tcPr>
            <w:tcW w:w="2693" w:type="dxa"/>
            <w:shd w:val="clear" w:color="auto" w:fill="auto"/>
            <w:hideMark/>
          </w:tcPr>
          <w:p w:rsidR="00E55AEF" w:rsidRPr="004667D5" w:rsidRDefault="00E55AEF" w:rsidP="00466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3" w:type="dxa"/>
            <w:shd w:val="clear" w:color="auto" w:fill="auto"/>
            <w:vAlign w:val="bottom"/>
            <w:hideMark/>
          </w:tcPr>
          <w:p w:rsidR="00E55AEF" w:rsidRPr="004667D5" w:rsidRDefault="00E55AEF" w:rsidP="004667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ДОХОДОВ: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7 575 732,71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7 643 287,16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E55AEF" w:rsidRPr="004667D5" w:rsidRDefault="00E55AEF" w:rsidP="00466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</w:tr>
    </w:tbl>
    <w:p w:rsidR="00B0659C" w:rsidRDefault="00B0659C" w:rsidP="00E55AEF">
      <w:pPr>
        <w:tabs>
          <w:tab w:val="left" w:pos="6300"/>
        </w:tabs>
        <w:spacing w:after="0" w:line="240" w:lineRule="auto"/>
        <w:ind w:left="-709" w:firstLine="1418"/>
        <w:rPr>
          <w:rFonts w:ascii="Times New Roman" w:eastAsia="Calibri" w:hAnsi="Times New Roman" w:cs="Times New Roman"/>
          <w:sz w:val="28"/>
          <w:szCs w:val="28"/>
        </w:rPr>
      </w:pPr>
    </w:p>
    <w:p w:rsidR="00690ED4" w:rsidRDefault="00690ED4" w:rsidP="00142D61">
      <w:pPr>
        <w:tabs>
          <w:tab w:val="left" w:pos="6300"/>
        </w:tabs>
        <w:spacing w:after="0" w:line="240" w:lineRule="auto"/>
        <w:ind w:left="-709" w:firstLine="1418"/>
        <w:rPr>
          <w:rFonts w:ascii="Times New Roman" w:eastAsia="Calibri" w:hAnsi="Times New Roman" w:cs="Times New Roman"/>
          <w:sz w:val="28"/>
          <w:szCs w:val="28"/>
        </w:rPr>
      </w:pPr>
    </w:p>
    <w:p w:rsidR="00690ED4" w:rsidRDefault="00690ED4" w:rsidP="00142D61">
      <w:pPr>
        <w:tabs>
          <w:tab w:val="left" w:pos="6300"/>
        </w:tabs>
        <w:spacing w:after="0" w:line="240" w:lineRule="auto"/>
        <w:ind w:left="-709" w:firstLine="1418"/>
        <w:rPr>
          <w:rFonts w:ascii="Times New Roman" w:eastAsia="Calibri" w:hAnsi="Times New Roman" w:cs="Times New Roman"/>
          <w:sz w:val="28"/>
          <w:szCs w:val="28"/>
        </w:rPr>
      </w:pPr>
    </w:p>
    <w:p w:rsidR="00D6382C" w:rsidRDefault="00D6382C" w:rsidP="00D6382C">
      <w:pPr>
        <w:tabs>
          <w:tab w:val="left" w:pos="6300"/>
        </w:tabs>
        <w:spacing w:after="0" w:line="240" w:lineRule="exact"/>
        <w:ind w:left="-709" w:firstLine="1418"/>
        <w:rPr>
          <w:rFonts w:ascii="Times New Roman" w:eastAsia="Calibri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>Управляющий делами</w:t>
      </w:r>
    </w:p>
    <w:p w:rsidR="00D6382C" w:rsidRPr="00DD4C4B" w:rsidRDefault="00D6382C" w:rsidP="00D6382C">
      <w:pPr>
        <w:tabs>
          <w:tab w:val="left" w:pos="6300"/>
        </w:tabs>
        <w:spacing w:after="0" w:line="240" w:lineRule="exact"/>
        <w:ind w:left="-709" w:firstLine="1418"/>
        <w:rPr>
          <w:rFonts w:ascii="Times New Roman" w:eastAsia="Calibri" w:hAnsi="Times New Roman" w:cs="Times New Roman"/>
          <w:sz w:val="24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Ставропольской городской Думы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   Е.Н.</w:t>
      </w:r>
      <w:r w:rsidR="004667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70A7">
        <w:rPr>
          <w:rFonts w:ascii="Times New Roman" w:eastAsia="Calibri" w:hAnsi="Times New Roman" w:cs="Times New Roman"/>
          <w:sz w:val="28"/>
          <w:szCs w:val="28"/>
        </w:rPr>
        <w:t>Аладин</w:t>
      </w:r>
      <w:proofErr w:type="spellEnd"/>
    </w:p>
    <w:p w:rsidR="00D6382C" w:rsidRDefault="00D6382C" w:rsidP="00C06921"/>
    <w:sectPr w:rsidR="00D6382C" w:rsidSect="00236D30">
      <w:headerReference w:type="default" r:id="rId7"/>
      <w:pgSz w:w="16838" w:h="11906" w:orient="landscape"/>
      <w:pgMar w:top="1985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3EC" w:rsidRDefault="005173EC" w:rsidP="00D6382C">
      <w:pPr>
        <w:spacing w:after="0" w:line="240" w:lineRule="auto"/>
      </w:pPr>
      <w:r>
        <w:separator/>
      </w:r>
    </w:p>
  </w:endnote>
  <w:endnote w:type="continuationSeparator" w:id="0">
    <w:p w:rsidR="005173EC" w:rsidRDefault="005173EC" w:rsidP="00D6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3EC" w:rsidRDefault="005173EC" w:rsidP="00D6382C">
      <w:pPr>
        <w:spacing w:after="0" w:line="240" w:lineRule="auto"/>
      </w:pPr>
      <w:r>
        <w:separator/>
      </w:r>
    </w:p>
  </w:footnote>
  <w:footnote w:type="continuationSeparator" w:id="0">
    <w:p w:rsidR="005173EC" w:rsidRDefault="005173EC" w:rsidP="00D63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5212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DF2C7D" w:rsidRPr="00642C14" w:rsidRDefault="00C3624C">
        <w:pPr>
          <w:pStyle w:val="a4"/>
          <w:jc w:val="center"/>
          <w:rPr>
            <w:rFonts w:ascii="Times New Roman" w:hAnsi="Times New Roman"/>
            <w:sz w:val="28"/>
          </w:rPr>
        </w:pPr>
        <w:r w:rsidRPr="00642C14">
          <w:rPr>
            <w:rFonts w:ascii="Times New Roman" w:hAnsi="Times New Roman"/>
            <w:sz w:val="28"/>
          </w:rPr>
          <w:fldChar w:fldCharType="begin"/>
        </w:r>
        <w:r w:rsidR="00DF2C7D" w:rsidRPr="00642C14">
          <w:rPr>
            <w:rFonts w:ascii="Times New Roman" w:hAnsi="Times New Roman"/>
            <w:sz w:val="28"/>
          </w:rPr>
          <w:instrText xml:space="preserve"> PAGE   \* MERGEFORMAT </w:instrText>
        </w:r>
        <w:r w:rsidRPr="00642C14">
          <w:rPr>
            <w:rFonts w:ascii="Times New Roman" w:hAnsi="Times New Roman"/>
            <w:sz w:val="28"/>
          </w:rPr>
          <w:fldChar w:fldCharType="separate"/>
        </w:r>
        <w:r w:rsidR="00AA098A">
          <w:rPr>
            <w:rFonts w:ascii="Times New Roman" w:hAnsi="Times New Roman"/>
            <w:noProof/>
            <w:sz w:val="28"/>
          </w:rPr>
          <w:t>2</w:t>
        </w:r>
        <w:r w:rsidRPr="00642C14">
          <w:rPr>
            <w:rFonts w:ascii="Times New Roman" w:hAnsi="Times New Roman"/>
            <w:sz w:val="28"/>
          </w:rPr>
          <w:fldChar w:fldCharType="end"/>
        </w:r>
      </w:p>
    </w:sdtContent>
  </w:sdt>
  <w:p w:rsidR="00DF2C7D" w:rsidRDefault="00DF2C7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921"/>
    <w:rsid w:val="0000127B"/>
    <w:rsid w:val="00034863"/>
    <w:rsid w:val="000375D5"/>
    <w:rsid w:val="000423E2"/>
    <w:rsid w:val="00046A63"/>
    <w:rsid w:val="00054C0C"/>
    <w:rsid w:val="00057B89"/>
    <w:rsid w:val="000B17A7"/>
    <w:rsid w:val="000B437E"/>
    <w:rsid w:val="000C03E8"/>
    <w:rsid w:val="000E24B5"/>
    <w:rsid w:val="000E2AE4"/>
    <w:rsid w:val="00100B14"/>
    <w:rsid w:val="00110034"/>
    <w:rsid w:val="00142D61"/>
    <w:rsid w:val="00162BD9"/>
    <w:rsid w:val="00163151"/>
    <w:rsid w:val="001665E2"/>
    <w:rsid w:val="00186B25"/>
    <w:rsid w:val="00191399"/>
    <w:rsid w:val="0019247F"/>
    <w:rsid w:val="001D04F5"/>
    <w:rsid w:val="001D47BC"/>
    <w:rsid w:val="001F56FA"/>
    <w:rsid w:val="002142BA"/>
    <w:rsid w:val="00226D08"/>
    <w:rsid w:val="00236D30"/>
    <w:rsid w:val="00240E3B"/>
    <w:rsid w:val="00245078"/>
    <w:rsid w:val="002570D5"/>
    <w:rsid w:val="00267CDA"/>
    <w:rsid w:val="0028055A"/>
    <w:rsid w:val="002809F8"/>
    <w:rsid w:val="002A13B4"/>
    <w:rsid w:val="002B56DB"/>
    <w:rsid w:val="002C50B9"/>
    <w:rsid w:val="002C7B99"/>
    <w:rsid w:val="003119E8"/>
    <w:rsid w:val="003221A7"/>
    <w:rsid w:val="00350E53"/>
    <w:rsid w:val="003539E6"/>
    <w:rsid w:val="003600CB"/>
    <w:rsid w:val="0036046B"/>
    <w:rsid w:val="00377417"/>
    <w:rsid w:val="00381596"/>
    <w:rsid w:val="00382BE5"/>
    <w:rsid w:val="00391072"/>
    <w:rsid w:val="003915CC"/>
    <w:rsid w:val="003918C3"/>
    <w:rsid w:val="00395982"/>
    <w:rsid w:val="00397123"/>
    <w:rsid w:val="003A4828"/>
    <w:rsid w:val="003B0A83"/>
    <w:rsid w:val="003B3B91"/>
    <w:rsid w:val="003B6484"/>
    <w:rsid w:val="003C33E0"/>
    <w:rsid w:val="003C5DBC"/>
    <w:rsid w:val="003D092B"/>
    <w:rsid w:val="003D4296"/>
    <w:rsid w:val="003E0947"/>
    <w:rsid w:val="003E26C4"/>
    <w:rsid w:val="003E66AA"/>
    <w:rsid w:val="003F1A7A"/>
    <w:rsid w:val="003F5DC0"/>
    <w:rsid w:val="00404C20"/>
    <w:rsid w:val="004051AC"/>
    <w:rsid w:val="00410C06"/>
    <w:rsid w:val="00420A3A"/>
    <w:rsid w:val="00431AF3"/>
    <w:rsid w:val="00437930"/>
    <w:rsid w:val="00457DEE"/>
    <w:rsid w:val="0046188D"/>
    <w:rsid w:val="00464020"/>
    <w:rsid w:val="004667D5"/>
    <w:rsid w:val="00474B05"/>
    <w:rsid w:val="004A6A5E"/>
    <w:rsid w:val="004B7B69"/>
    <w:rsid w:val="004C0449"/>
    <w:rsid w:val="004C7A6E"/>
    <w:rsid w:val="004D5498"/>
    <w:rsid w:val="00500053"/>
    <w:rsid w:val="005059E2"/>
    <w:rsid w:val="00516CD6"/>
    <w:rsid w:val="00517277"/>
    <w:rsid w:val="005173EC"/>
    <w:rsid w:val="0053020A"/>
    <w:rsid w:val="00552448"/>
    <w:rsid w:val="00552964"/>
    <w:rsid w:val="00553AC8"/>
    <w:rsid w:val="00556ADE"/>
    <w:rsid w:val="00562B09"/>
    <w:rsid w:val="00563DEF"/>
    <w:rsid w:val="00573D2F"/>
    <w:rsid w:val="00574742"/>
    <w:rsid w:val="00576014"/>
    <w:rsid w:val="00581E33"/>
    <w:rsid w:val="005849A0"/>
    <w:rsid w:val="005912D0"/>
    <w:rsid w:val="00596FC4"/>
    <w:rsid w:val="005B083E"/>
    <w:rsid w:val="005D6736"/>
    <w:rsid w:val="0060135A"/>
    <w:rsid w:val="00642C14"/>
    <w:rsid w:val="00651B96"/>
    <w:rsid w:val="00662386"/>
    <w:rsid w:val="00674BCE"/>
    <w:rsid w:val="00682ADF"/>
    <w:rsid w:val="00690ED4"/>
    <w:rsid w:val="006934CD"/>
    <w:rsid w:val="006A63BF"/>
    <w:rsid w:val="006A7658"/>
    <w:rsid w:val="006A7926"/>
    <w:rsid w:val="006B6B42"/>
    <w:rsid w:val="006C7DC0"/>
    <w:rsid w:val="006D08FD"/>
    <w:rsid w:val="006D1012"/>
    <w:rsid w:val="006D6539"/>
    <w:rsid w:val="006F1A87"/>
    <w:rsid w:val="00707F6F"/>
    <w:rsid w:val="0072296B"/>
    <w:rsid w:val="00726A5E"/>
    <w:rsid w:val="00730333"/>
    <w:rsid w:val="00735F91"/>
    <w:rsid w:val="00744E8E"/>
    <w:rsid w:val="007476AF"/>
    <w:rsid w:val="00754123"/>
    <w:rsid w:val="00755E01"/>
    <w:rsid w:val="007679A8"/>
    <w:rsid w:val="007706F7"/>
    <w:rsid w:val="007758E1"/>
    <w:rsid w:val="00776A4B"/>
    <w:rsid w:val="00790859"/>
    <w:rsid w:val="007966D7"/>
    <w:rsid w:val="007A1319"/>
    <w:rsid w:val="007A30BA"/>
    <w:rsid w:val="007A73F1"/>
    <w:rsid w:val="007A7DBA"/>
    <w:rsid w:val="007B1768"/>
    <w:rsid w:val="007B4760"/>
    <w:rsid w:val="007B534E"/>
    <w:rsid w:val="007C14E2"/>
    <w:rsid w:val="007C343C"/>
    <w:rsid w:val="007C708B"/>
    <w:rsid w:val="007C7FC1"/>
    <w:rsid w:val="007E1B66"/>
    <w:rsid w:val="0080778F"/>
    <w:rsid w:val="008116F8"/>
    <w:rsid w:val="00821F48"/>
    <w:rsid w:val="00833A9B"/>
    <w:rsid w:val="00847301"/>
    <w:rsid w:val="00861CA9"/>
    <w:rsid w:val="0086254D"/>
    <w:rsid w:val="00862B76"/>
    <w:rsid w:val="008732B1"/>
    <w:rsid w:val="008821BF"/>
    <w:rsid w:val="008845BB"/>
    <w:rsid w:val="0089730D"/>
    <w:rsid w:val="008A10CF"/>
    <w:rsid w:val="008B5047"/>
    <w:rsid w:val="008B6636"/>
    <w:rsid w:val="008B665C"/>
    <w:rsid w:val="008C074B"/>
    <w:rsid w:val="008D4877"/>
    <w:rsid w:val="008E7FC7"/>
    <w:rsid w:val="008F4778"/>
    <w:rsid w:val="00906C34"/>
    <w:rsid w:val="00915781"/>
    <w:rsid w:val="009242CC"/>
    <w:rsid w:val="00937DBD"/>
    <w:rsid w:val="00951BE6"/>
    <w:rsid w:val="0096185D"/>
    <w:rsid w:val="00971261"/>
    <w:rsid w:val="0097357C"/>
    <w:rsid w:val="00983202"/>
    <w:rsid w:val="00991D8C"/>
    <w:rsid w:val="009A12D2"/>
    <w:rsid w:val="009A1E2C"/>
    <w:rsid w:val="009E43F5"/>
    <w:rsid w:val="00A06BA1"/>
    <w:rsid w:val="00A256D3"/>
    <w:rsid w:val="00A31BDE"/>
    <w:rsid w:val="00A33371"/>
    <w:rsid w:val="00A65D3E"/>
    <w:rsid w:val="00A6629B"/>
    <w:rsid w:val="00A84B51"/>
    <w:rsid w:val="00A915F3"/>
    <w:rsid w:val="00A915F9"/>
    <w:rsid w:val="00AA098A"/>
    <w:rsid w:val="00AA4EDF"/>
    <w:rsid w:val="00AB62DC"/>
    <w:rsid w:val="00AC3B67"/>
    <w:rsid w:val="00AE2D84"/>
    <w:rsid w:val="00B00341"/>
    <w:rsid w:val="00B0659C"/>
    <w:rsid w:val="00B152A6"/>
    <w:rsid w:val="00B400A9"/>
    <w:rsid w:val="00B42FC6"/>
    <w:rsid w:val="00B42FC9"/>
    <w:rsid w:val="00B44D3A"/>
    <w:rsid w:val="00B47785"/>
    <w:rsid w:val="00B50B17"/>
    <w:rsid w:val="00B55EE5"/>
    <w:rsid w:val="00B64935"/>
    <w:rsid w:val="00B73F30"/>
    <w:rsid w:val="00B82705"/>
    <w:rsid w:val="00BB5FE3"/>
    <w:rsid w:val="00BB723E"/>
    <w:rsid w:val="00BC2DF9"/>
    <w:rsid w:val="00BC4591"/>
    <w:rsid w:val="00BC7901"/>
    <w:rsid w:val="00BD127D"/>
    <w:rsid w:val="00C06921"/>
    <w:rsid w:val="00C1361A"/>
    <w:rsid w:val="00C3624C"/>
    <w:rsid w:val="00C4394F"/>
    <w:rsid w:val="00C476B2"/>
    <w:rsid w:val="00C61D65"/>
    <w:rsid w:val="00C80E88"/>
    <w:rsid w:val="00C83EA1"/>
    <w:rsid w:val="00CB0CC8"/>
    <w:rsid w:val="00CB2895"/>
    <w:rsid w:val="00CB757B"/>
    <w:rsid w:val="00CC03F6"/>
    <w:rsid w:val="00CC3456"/>
    <w:rsid w:val="00CC5872"/>
    <w:rsid w:val="00CD0140"/>
    <w:rsid w:val="00CE7620"/>
    <w:rsid w:val="00CF23D3"/>
    <w:rsid w:val="00D30007"/>
    <w:rsid w:val="00D30C02"/>
    <w:rsid w:val="00D35689"/>
    <w:rsid w:val="00D4155F"/>
    <w:rsid w:val="00D43FD8"/>
    <w:rsid w:val="00D47F71"/>
    <w:rsid w:val="00D528A0"/>
    <w:rsid w:val="00D548DC"/>
    <w:rsid w:val="00D6382C"/>
    <w:rsid w:val="00D66322"/>
    <w:rsid w:val="00DB30DC"/>
    <w:rsid w:val="00DB468C"/>
    <w:rsid w:val="00DB4B7A"/>
    <w:rsid w:val="00DD1E71"/>
    <w:rsid w:val="00DD4205"/>
    <w:rsid w:val="00DE436E"/>
    <w:rsid w:val="00DE671B"/>
    <w:rsid w:val="00DE7BBC"/>
    <w:rsid w:val="00DF2C7D"/>
    <w:rsid w:val="00DF63CA"/>
    <w:rsid w:val="00E00F6A"/>
    <w:rsid w:val="00E06E35"/>
    <w:rsid w:val="00E25AFA"/>
    <w:rsid w:val="00E25D4E"/>
    <w:rsid w:val="00E31A9A"/>
    <w:rsid w:val="00E500E3"/>
    <w:rsid w:val="00E50612"/>
    <w:rsid w:val="00E55AEF"/>
    <w:rsid w:val="00E75A57"/>
    <w:rsid w:val="00E7621F"/>
    <w:rsid w:val="00E81D5D"/>
    <w:rsid w:val="00E83AAF"/>
    <w:rsid w:val="00E87771"/>
    <w:rsid w:val="00E92839"/>
    <w:rsid w:val="00E96A96"/>
    <w:rsid w:val="00EA0BD3"/>
    <w:rsid w:val="00EA0C6F"/>
    <w:rsid w:val="00EA3069"/>
    <w:rsid w:val="00EB1F49"/>
    <w:rsid w:val="00EC0E9F"/>
    <w:rsid w:val="00EC1217"/>
    <w:rsid w:val="00EC16DA"/>
    <w:rsid w:val="00EC481D"/>
    <w:rsid w:val="00EE2C5F"/>
    <w:rsid w:val="00EE39D5"/>
    <w:rsid w:val="00EF32AF"/>
    <w:rsid w:val="00EF5170"/>
    <w:rsid w:val="00F011C7"/>
    <w:rsid w:val="00F17F4E"/>
    <w:rsid w:val="00F3600F"/>
    <w:rsid w:val="00F557EE"/>
    <w:rsid w:val="00F74CFF"/>
    <w:rsid w:val="00F93712"/>
    <w:rsid w:val="00FA5A5D"/>
    <w:rsid w:val="00FB24BA"/>
    <w:rsid w:val="00FC46F6"/>
    <w:rsid w:val="00FC5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382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6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382C"/>
  </w:style>
  <w:style w:type="paragraph" w:styleId="a6">
    <w:name w:val="footer"/>
    <w:basedOn w:val="a"/>
    <w:link w:val="a7"/>
    <w:uiPriority w:val="99"/>
    <w:semiHidden/>
    <w:unhideWhenUsed/>
    <w:rsid w:val="00D6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38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8190B-C226-4223-AD9B-90FDE862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6074</Words>
  <Characters>34625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kfb</Company>
  <LinksUpToDate>false</LinksUpToDate>
  <CharactersWithSpaces>40618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S.Faleeva</cp:lastModifiedBy>
  <cp:revision>9</cp:revision>
  <cp:lastPrinted>2014-04-10T11:27:00Z</cp:lastPrinted>
  <dcterms:created xsi:type="dcterms:W3CDTF">2014-04-09T14:57:00Z</dcterms:created>
  <dcterms:modified xsi:type="dcterms:W3CDTF">2014-04-10T11:34:00Z</dcterms:modified>
</cp:coreProperties>
</file>